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62" w:rsidRPr="00154404" w:rsidRDefault="007F6462" w:rsidP="00C31D94">
      <w:pPr>
        <w:spacing w:after="0" w:line="240" w:lineRule="auto"/>
        <w:rPr>
          <w:rFonts w:ascii="Arial" w:hAnsi="Arial" w:cs="Arial"/>
          <w:lang w:val="es-EC"/>
        </w:rPr>
      </w:pPr>
    </w:p>
    <w:tbl>
      <w:tblPr>
        <w:tblW w:w="0" w:type="auto"/>
        <w:tblBorders>
          <w:bottom w:val="single" w:sz="4" w:space="0" w:color="auto"/>
        </w:tblBorders>
        <w:tblLayout w:type="fixed"/>
        <w:tblLook w:val="00A0"/>
      </w:tblPr>
      <w:tblGrid>
        <w:gridCol w:w="3978"/>
        <w:gridCol w:w="1740"/>
        <w:gridCol w:w="3858"/>
      </w:tblGrid>
      <w:tr w:rsidR="007F6462" w:rsidRPr="00154404" w:rsidTr="002656A2">
        <w:tc>
          <w:tcPr>
            <w:tcW w:w="5718" w:type="dxa"/>
            <w:gridSpan w:val="2"/>
            <w:tcBorders>
              <w:bottom w:val="nil"/>
            </w:tcBorders>
          </w:tcPr>
          <w:p w:rsidR="007F6462" w:rsidRPr="00154404" w:rsidRDefault="007F6462" w:rsidP="00373509">
            <w:pPr>
              <w:spacing w:after="0" w:line="240" w:lineRule="auto"/>
              <w:rPr>
                <w:rFonts w:ascii="Arial" w:hAnsi="Arial" w:cs="Arial"/>
                <w:sz w:val="32"/>
                <w:szCs w:val="28"/>
                <w:lang w:val="es-EC"/>
              </w:rPr>
            </w:pPr>
            <w:r w:rsidRPr="00154404">
              <w:rPr>
                <w:rFonts w:ascii="Arial" w:hAnsi="Arial" w:cs="Arial"/>
                <w:sz w:val="32"/>
                <w:szCs w:val="28"/>
                <w:lang w:val="es-EC"/>
              </w:rPr>
              <w:t>Manejo Comunitario de Recursos—</w:t>
            </w:r>
          </w:p>
          <w:p w:rsidR="007F6462" w:rsidRPr="00154404" w:rsidRDefault="007F6462" w:rsidP="00373509">
            <w:pPr>
              <w:spacing w:after="0" w:line="240" w:lineRule="auto"/>
              <w:rPr>
                <w:rFonts w:ascii="Arial" w:hAnsi="Arial" w:cs="Arial"/>
                <w:sz w:val="32"/>
                <w:szCs w:val="28"/>
                <w:lang w:val="es-EC"/>
              </w:rPr>
            </w:pPr>
            <w:r w:rsidRPr="00154404">
              <w:rPr>
                <w:rFonts w:ascii="Arial" w:hAnsi="Arial" w:cs="Arial"/>
                <w:sz w:val="32"/>
                <w:szCs w:val="28"/>
                <w:lang w:val="es-EC"/>
              </w:rPr>
              <w:t>Una Serie de Cursos Puntuales</w:t>
            </w:r>
          </w:p>
          <w:p w:rsidR="007F6462" w:rsidRPr="00154404" w:rsidRDefault="007F6462" w:rsidP="00373509">
            <w:pPr>
              <w:spacing w:after="0" w:line="240" w:lineRule="auto"/>
              <w:rPr>
                <w:rFonts w:ascii="Arial" w:hAnsi="Arial" w:cs="Arial"/>
                <w:sz w:val="32"/>
                <w:szCs w:val="28"/>
                <w:lang w:val="es-EC"/>
              </w:rPr>
            </w:pPr>
          </w:p>
          <w:p w:rsidR="007F6462" w:rsidRPr="00154404" w:rsidRDefault="007F6462" w:rsidP="00373509">
            <w:pPr>
              <w:spacing w:after="0" w:line="240" w:lineRule="auto"/>
              <w:rPr>
                <w:rFonts w:ascii="Arial" w:hAnsi="Arial" w:cs="Arial"/>
                <w:sz w:val="32"/>
                <w:szCs w:val="32"/>
                <w:lang w:val="es-EC"/>
              </w:rPr>
            </w:pPr>
            <w:r w:rsidRPr="00154404">
              <w:rPr>
                <w:rFonts w:ascii="Arial" w:hAnsi="Arial" w:cs="Arial"/>
                <w:sz w:val="32"/>
                <w:szCs w:val="28"/>
                <w:lang w:val="es-EC"/>
              </w:rPr>
              <w:t>Serie No. 1</w:t>
            </w:r>
            <w:r w:rsidRPr="00154404">
              <w:rPr>
                <w:rFonts w:ascii="Arial" w:hAnsi="Arial" w:cs="Arial"/>
                <w:sz w:val="32"/>
                <w:szCs w:val="32"/>
                <w:lang w:val="es-EC"/>
              </w:rPr>
              <w:t xml:space="preserve">:  </w:t>
            </w:r>
          </w:p>
          <w:p w:rsidR="007F6462" w:rsidRPr="00154404" w:rsidRDefault="007F6462" w:rsidP="00373509">
            <w:pPr>
              <w:spacing w:after="0" w:line="240" w:lineRule="auto"/>
              <w:rPr>
                <w:rFonts w:ascii="Arial" w:hAnsi="Arial" w:cs="Arial"/>
                <w:sz w:val="32"/>
                <w:szCs w:val="32"/>
                <w:lang w:val="es-EC"/>
              </w:rPr>
            </w:pPr>
            <w:r w:rsidRPr="00154404">
              <w:rPr>
                <w:rFonts w:ascii="Arial" w:hAnsi="Arial" w:cs="Arial"/>
                <w:sz w:val="32"/>
                <w:szCs w:val="32"/>
                <w:lang w:val="es-EC"/>
              </w:rPr>
              <w:t>Los Recursos Informáticos</w:t>
            </w:r>
          </w:p>
          <w:p w:rsidR="007F6462" w:rsidRPr="00154404" w:rsidRDefault="007F6462" w:rsidP="00373509">
            <w:pPr>
              <w:spacing w:after="0" w:line="240" w:lineRule="auto"/>
              <w:rPr>
                <w:rFonts w:ascii="Arial" w:hAnsi="Arial" w:cs="Arial"/>
                <w:sz w:val="32"/>
                <w:szCs w:val="28"/>
                <w:lang w:val="es-EC"/>
              </w:rPr>
            </w:pPr>
          </w:p>
          <w:p w:rsidR="007F6462" w:rsidRPr="00154404" w:rsidRDefault="007F6462" w:rsidP="00373509">
            <w:pPr>
              <w:spacing w:after="0" w:line="240" w:lineRule="auto"/>
              <w:rPr>
                <w:rFonts w:ascii="Arial" w:hAnsi="Arial" w:cs="Arial"/>
                <w:sz w:val="32"/>
                <w:szCs w:val="28"/>
                <w:lang w:val="es-EC"/>
              </w:rPr>
            </w:pPr>
            <w:r w:rsidRPr="00154404">
              <w:rPr>
                <w:rFonts w:ascii="Arial" w:hAnsi="Arial" w:cs="Arial"/>
                <w:sz w:val="32"/>
                <w:szCs w:val="28"/>
                <w:lang w:val="es-EC"/>
              </w:rPr>
              <w:t>PUCE-SI</w:t>
            </w:r>
          </w:p>
          <w:p w:rsidR="007F6462" w:rsidRPr="00154404" w:rsidRDefault="007F6462" w:rsidP="00373509">
            <w:pPr>
              <w:spacing w:after="0" w:line="240" w:lineRule="auto"/>
              <w:rPr>
                <w:rFonts w:ascii="Arial" w:hAnsi="Arial" w:cs="Arial"/>
                <w:sz w:val="32"/>
                <w:szCs w:val="28"/>
                <w:lang w:val="es-EC"/>
              </w:rPr>
            </w:pPr>
            <w:r w:rsidRPr="00154404">
              <w:rPr>
                <w:rFonts w:ascii="Arial" w:hAnsi="Arial" w:cs="Arial"/>
                <w:sz w:val="32"/>
                <w:szCs w:val="28"/>
                <w:lang w:val="es-EC"/>
              </w:rPr>
              <w:t>Septiembre 2011</w:t>
            </w:r>
          </w:p>
          <w:p w:rsidR="007F6462" w:rsidRPr="00154404" w:rsidRDefault="007F6462" w:rsidP="00373509">
            <w:pPr>
              <w:spacing w:after="0" w:line="240" w:lineRule="auto"/>
              <w:rPr>
                <w:rFonts w:ascii="Arial" w:hAnsi="Arial" w:cs="Arial"/>
                <w:sz w:val="32"/>
                <w:szCs w:val="28"/>
                <w:lang w:val="es-EC"/>
              </w:rPr>
            </w:pPr>
          </w:p>
          <w:p w:rsidR="007F6462" w:rsidRPr="00154404" w:rsidRDefault="007F6462" w:rsidP="00373509">
            <w:pPr>
              <w:spacing w:after="0" w:line="240" w:lineRule="auto"/>
              <w:jc w:val="both"/>
              <w:rPr>
                <w:rFonts w:ascii="Arial" w:hAnsi="Arial" w:cs="Arial"/>
                <w:sz w:val="32"/>
                <w:szCs w:val="28"/>
                <w:lang w:val="es-EC"/>
              </w:rPr>
            </w:pPr>
          </w:p>
          <w:p w:rsidR="007F6462" w:rsidRPr="00154404" w:rsidRDefault="007F6462" w:rsidP="00373509">
            <w:pPr>
              <w:spacing w:after="0" w:line="240" w:lineRule="auto"/>
              <w:jc w:val="both"/>
              <w:rPr>
                <w:rFonts w:ascii="Arial" w:hAnsi="Arial" w:cs="Arial"/>
                <w:sz w:val="32"/>
                <w:szCs w:val="28"/>
                <w:lang w:val="es-EC"/>
              </w:rPr>
            </w:pPr>
          </w:p>
          <w:p w:rsidR="007F6462" w:rsidRPr="00154404" w:rsidRDefault="007F6462" w:rsidP="00373509">
            <w:pPr>
              <w:spacing w:after="0" w:line="240" w:lineRule="auto"/>
              <w:jc w:val="both"/>
              <w:rPr>
                <w:rFonts w:ascii="Arial" w:hAnsi="Arial" w:cs="Arial"/>
                <w:sz w:val="32"/>
                <w:szCs w:val="28"/>
                <w:lang w:val="es-EC"/>
              </w:rPr>
            </w:pPr>
          </w:p>
        </w:tc>
        <w:tc>
          <w:tcPr>
            <w:tcW w:w="3858" w:type="dxa"/>
            <w:tcBorders>
              <w:bottom w:val="nil"/>
            </w:tcBorders>
          </w:tcPr>
          <w:p w:rsidR="007F6462" w:rsidRPr="00154404" w:rsidRDefault="00106659" w:rsidP="00373509">
            <w:pPr>
              <w:spacing w:after="0" w:line="240" w:lineRule="auto"/>
              <w:rPr>
                <w:rFonts w:ascii="Arial" w:hAnsi="Arial" w:cs="Arial"/>
                <w:lang w:val="es-EC"/>
              </w:rPr>
            </w:pPr>
            <w:r w:rsidRPr="00106659">
              <w:rPr>
                <w:rFonts w:ascii="Arial" w:hAnsi="Arial" w:cs="Arial"/>
                <w:noProof/>
                <w:lang w:val="es-EC"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enefa tecnologia.jpg" style="width:177.9pt;height:193.85pt;visibility:visible">
                  <v:imagedata r:id="rId7" o:title="" cropleft="52590f"/>
                </v:shape>
              </w:pict>
            </w:r>
          </w:p>
          <w:p w:rsidR="007F6462" w:rsidRPr="00154404" w:rsidRDefault="007F6462" w:rsidP="00373509">
            <w:pPr>
              <w:spacing w:after="0" w:line="240" w:lineRule="auto"/>
              <w:rPr>
                <w:rFonts w:ascii="Arial" w:hAnsi="Arial" w:cs="Arial"/>
                <w:lang w:val="es-EC"/>
              </w:rPr>
            </w:pPr>
          </w:p>
        </w:tc>
      </w:tr>
      <w:tr w:rsidR="007F6462" w:rsidRPr="00154404" w:rsidTr="002656A2">
        <w:tc>
          <w:tcPr>
            <w:tcW w:w="3978" w:type="dxa"/>
            <w:tcBorders>
              <w:top w:val="nil"/>
              <w:bottom w:val="single" w:sz="4" w:space="0" w:color="auto"/>
            </w:tcBorders>
          </w:tcPr>
          <w:p w:rsidR="007F6462" w:rsidRPr="00154404" w:rsidRDefault="007F6462" w:rsidP="00373509">
            <w:pPr>
              <w:spacing w:after="0" w:line="240" w:lineRule="auto"/>
              <w:rPr>
                <w:rFonts w:ascii="Arial" w:hAnsi="Arial" w:cs="Arial"/>
                <w:sz w:val="28"/>
                <w:lang w:val="es-EC"/>
              </w:rPr>
            </w:pPr>
            <w:r w:rsidRPr="00154404">
              <w:rPr>
                <w:rFonts w:ascii="Arial" w:hAnsi="Arial" w:cs="Arial"/>
                <w:sz w:val="28"/>
                <w:lang w:val="es-EC"/>
              </w:rPr>
              <w:t>Instructores</w:t>
            </w:r>
          </w:p>
        </w:tc>
        <w:tc>
          <w:tcPr>
            <w:tcW w:w="5598" w:type="dxa"/>
            <w:gridSpan w:val="2"/>
            <w:tcBorders>
              <w:top w:val="nil"/>
              <w:bottom w:val="single" w:sz="4" w:space="0" w:color="auto"/>
            </w:tcBorders>
          </w:tcPr>
          <w:p w:rsidR="007F6462" w:rsidRPr="00154404" w:rsidRDefault="007F6462" w:rsidP="00373509">
            <w:pPr>
              <w:spacing w:after="0" w:line="240" w:lineRule="auto"/>
              <w:rPr>
                <w:rFonts w:ascii="Arial" w:hAnsi="Arial" w:cs="Arial"/>
                <w:lang w:val="es-EC"/>
              </w:rPr>
            </w:pPr>
          </w:p>
        </w:tc>
      </w:tr>
      <w:tr w:rsidR="007F6462" w:rsidRPr="00154404" w:rsidTr="002656A2">
        <w:tc>
          <w:tcPr>
            <w:tcW w:w="3978" w:type="dxa"/>
            <w:tcBorders>
              <w:top w:val="single" w:sz="4" w:space="0" w:color="auto"/>
              <w:bottom w:val="single" w:sz="4" w:space="0" w:color="auto"/>
            </w:tcBorders>
          </w:tcPr>
          <w:p w:rsidR="007F6462" w:rsidRPr="00154404" w:rsidRDefault="007F6462" w:rsidP="00373509">
            <w:pPr>
              <w:spacing w:after="0" w:line="240" w:lineRule="auto"/>
              <w:rPr>
                <w:rFonts w:ascii="Arial" w:hAnsi="Arial" w:cs="Arial"/>
                <w:sz w:val="28"/>
                <w:lang w:val="es-EC"/>
              </w:rPr>
            </w:pPr>
          </w:p>
          <w:p w:rsidR="007F6462" w:rsidRPr="00154404" w:rsidRDefault="007F6462" w:rsidP="00373509">
            <w:pPr>
              <w:spacing w:after="0" w:line="240" w:lineRule="auto"/>
              <w:rPr>
                <w:rFonts w:ascii="Arial" w:hAnsi="Arial" w:cs="Arial"/>
                <w:sz w:val="28"/>
                <w:lang w:val="es-EC"/>
              </w:rPr>
            </w:pPr>
          </w:p>
          <w:p w:rsidR="007F6462" w:rsidRPr="00154404" w:rsidRDefault="007F6462" w:rsidP="00373509">
            <w:pPr>
              <w:spacing w:after="0" w:line="240" w:lineRule="auto"/>
              <w:rPr>
                <w:rFonts w:ascii="Arial" w:hAnsi="Arial" w:cs="Arial"/>
                <w:sz w:val="28"/>
                <w:lang w:val="es-EC"/>
              </w:rPr>
            </w:pPr>
            <w:r w:rsidRPr="00154404">
              <w:rPr>
                <w:rFonts w:ascii="Arial" w:hAnsi="Arial" w:cs="Arial"/>
                <w:sz w:val="28"/>
                <w:lang w:val="es-EC"/>
              </w:rPr>
              <w:t>E-mail</w:t>
            </w:r>
          </w:p>
        </w:tc>
        <w:tc>
          <w:tcPr>
            <w:tcW w:w="5598" w:type="dxa"/>
            <w:gridSpan w:val="2"/>
            <w:tcBorders>
              <w:top w:val="single" w:sz="4" w:space="0" w:color="auto"/>
              <w:bottom w:val="single" w:sz="4" w:space="0" w:color="auto"/>
            </w:tcBorders>
          </w:tcPr>
          <w:p w:rsidR="007F6462" w:rsidRPr="00154404" w:rsidRDefault="007F6462" w:rsidP="00373509">
            <w:pPr>
              <w:spacing w:after="0" w:line="240" w:lineRule="auto"/>
              <w:rPr>
                <w:rFonts w:ascii="Arial" w:hAnsi="Arial" w:cs="Arial"/>
                <w:lang w:val="es-EC"/>
              </w:rPr>
            </w:pPr>
            <w:r w:rsidRPr="00154404">
              <w:rPr>
                <w:rFonts w:ascii="Arial" w:hAnsi="Arial" w:cs="Arial"/>
                <w:lang w:val="es-EC"/>
              </w:rPr>
              <w:t xml:space="preserve">Esmeralda Guevara, </w:t>
            </w:r>
            <w:proofErr w:type="spellStart"/>
            <w:r w:rsidRPr="00154404">
              <w:rPr>
                <w:rFonts w:ascii="Arial" w:hAnsi="Arial" w:cs="Arial"/>
                <w:lang w:val="es-EC"/>
              </w:rPr>
              <w:t>Ph.D.</w:t>
            </w:r>
            <w:proofErr w:type="spellEnd"/>
            <w:r w:rsidRPr="00154404">
              <w:rPr>
                <w:rFonts w:ascii="Arial" w:hAnsi="Arial" w:cs="Arial"/>
                <w:lang w:val="es-EC"/>
              </w:rPr>
              <w:t xml:space="preserve"> Educación  Sustentable</w:t>
            </w:r>
          </w:p>
          <w:p w:rsidR="007F6462" w:rsidRPr="000E234F" w:rsidRDefault="007F6462" w:rsidP="00373509">
            <w:pPr>
              <w:spacing w:after="0" w:line="240" w:lineRule="auto"/>
              <w:rPr>
                <w:rFonts w:ascii="Arial" w:hAnsi="Arial" w:cs="Arial"/>
              </w:rPr>
            </w:pPr>
            <w:r w:rsidRPr="000E234F">
              <w:rPr>
                <w:rFonts w:ascii="Arial" w:hAnsi="Arial" w:cs="Arial"/>
              </w:rPr>
              <w:t xml:space="preserve">Larry M </w:t>
            </w:r>
            <w:proofErr w:type="spellStart"/>
            <w:r w:rsidRPr="000E234F">
              <w:rPr>
                <w:rFonts w:ascii="Arial" w:hAnsi="Arial" w:cs="Arial"/>
              </w:rPr>
              <w:t>Frolich</w:t>
            </w:r>
            <w:proofErr w:type="spellEnd"/>
            <w:r w:rsidRPr="000E234F">
              <w:rPr>
                <w:rFonts w:ascii="Arial" w:hAnsi="Arial" w:cs="Arial"/>
              </w:rPr>
              <w:t xml:space="preserve">, Ph.D. </w:t>
            </w:r>
            <w:proofErr w:type="spellStart"/>
            <w:r w:rsidRPr="000E234F">
              <w:rPr>
                <w:rFonts w:ascii="Arial" w:hAnsi="Arial" w:cs="Arial"/>
              </w:rPr>
              <w:t>Biología</w:t>
            </w:r>
            <w:proofErr w:type="spellEnd"/>
          </w:p>
          <w:p w:rsidR="007F6462" w:rsidRPr="000E234F" w:rsidRDefault="007F6462" w:rsidP="00373509">
            <w:pPr>
              <w:spacing w:after="0" w:line="240" w:lineRule="auto"/>
              <w:rPr>
                <w:rFonts w:ascii="Arial" w:hAnsi="Arial" w:cs="Arial"/>
              </w:rPr>
            </w:pPr>
          </w:p>
        </w:tc>
      </w:tr>
      <w:tr w:rsidR="007F6462" w:rsidRPr="00175E25" w:rsidTr="002656A2">
        <w:tc>
          <w:tcPr>
            <w:tcW w:w="3978" w:type="dxa"/>
            <w:tcBorders>
              <w:top w:val="single" w:sz="4" w:space="0" w:color="auto"/>
              <w:bottom w:val="single" w:sz="4" w:space="0" w:color="auto"/>
            </w:tcBorders>
          </w:tcPr>
          <w:p w:rsidR="007F6462" w:rsidRPr="000E234F" w:rsidRDefault="007F6462" w:rsidP="00373509">
            <w:pPr>
              <w:spacing w:after="0" w:line="240" w:lineRule="auto"/>
              <w:rPr>
                <w:rFonts w:ascii="Arial" w:hAnsi="Arial" w:cs="Arial"/>
                <w:sz w:val="28"/>
              </w:rPr>
            </w:pPr>
          </w:p>
          <w:p w:rsidR="007F6462" w:rsidRPr="000E234F" w:rsidRDefault="007F6462" w:rsidP="00373509">
            <w:pPr>
              <w:spacing w:after="0" w:line="240" w:lineRule="auto"/>
              <w:rPr>
                <w:rFonts w:ascii="Arial" w:hAnsi="Arial" w:cs="Arial"/>
                <w:sz w:val="28"/>
              </w:rPr>
            </w:pPr>
          </w:p>
          <w:p w:rsidR="007F6462" w:rsidRPr="00154404" w:rsidRDefault="007F6462" w:rsidP="00373509">
            <w:pPr>
              <w:spacing w:after="0" w:line="240" w:lineRule="auto"/>
              <w:rPr>
                <w:rFonts w:ascii="Arial" w:hAnsi="Arial" w:cs="Arial"/>
                <w:sz w:val="28"/>
                <w:lang w:val="es-EC"/>
              </w:rPr>
            </w:pPr>
            <w:r w:rsidRPr="00154404">
              <w:rPr>
                <w:rFonts w:ascii="Arial" w:hAnsi="Arial" w:cs="Arial"/>
                <w:sz w:val="28"/>
                <w:lang w:val="es-EC"/>
              </w:rPr>
              <w:t>Sitio Internet</w:t>
            </w:r>
          </w:p>
        </w:tc>
        <w:tc>
          <w:tcPr>
            <w:tcW w:w="5598" w:type="dxa"/>
            <w:gridSpan w:val="2"/>
            <w:tcBorders>
              <w:top w:val="single" w:sz="4" w:space="0" w:color="auto"/>
              <w:bottom w:val="single" w:sz="4" w:space="0" w:color="auto"/>
            </w:tcBorders>
          </w:tcPr>
          <w:p w:rsidR="007F6462" w:rsidRPr="00154404" w:rsidRDefault="00106659" w:rsidP="00373509">
            <w:pPr>
              <w:spacing w:after="0" w:line="240" w:lineRule="auto"/>
              <w:rPr>
                <w:rFonts w:ascii="Arial" w:hAnsi="Arial" w:cs="Arial"/>
                <w:lang w:val="es-EC"/>
              </w:rPr>
            </w:pPr>
            <w:hyperlink r:id="rId8" w:history="1">
              <w:r w:rsidR="007F6462" w:rsidRPr="00154404">
                <w:rPr>
                  <w:rStyle w:val="Hyperlink"/>
                  <w:rFonts w:ascii="Arial" w:hAnsi="Arial" w:cs="Arial"/>
                  <w:lang w:val="es-EC"/>
                </w:rPr>
                <w:t>esmeche@yahoo.com</w:t>
              </w:r>
            </w:hyperlink>
            <w:r w:rsidR="007F6462" w:rsidRPr="00154404">
              <w:rPr>
                <w:rFonts w:ascii="Arial" w:hAnsi="Arial" w:cs="Arial"/>
                <w:lang w:val="es-EC"/>
              </w:rPr>
              <w:t xml:space="preserve"> </w:t>
            </w:r>
          </w:p>
          <w:p w:rsidR="007F6462" w:rsidRPr="00154404" w:rsidRDefault="00106659" w:rsidP="00373509">
            <w:pPr>
              <w:spacing w:after="0" w:line="240" w:lineRule="auto"/>
              <w:rPr>
                <w:rFonts w:ascii="Arial" w:hAnsi="Arial" w:cs="Arial"/>
                <w:lang w:val="es-EC"/>
              </w:rPr>
            </w:pPr>
            <w:hyperlink r:id="rId9" w:history="1">
              <w:r w:rsidR="007F6462" w:rsidRPr="00154404">
                <w:rPr>
                  <w:rStyle w:val="Hyperlink"/>
                  <w:rFonts w:ascii="Arial" w:hAnsi="Arial" w:cs="Arial"/>
                  <w:lang w:val="es-EC"/>
                </w:rPr>
                <w:t>larryfrolich@yahoo.com</w:t>
              </w:r>
            </w:hyperlink>
            <w:r w:rsidR="007F6462" w:rsidRPr="00154404">
              <w:rPr>
                <w:rFonts w:ascii="Arial" w:hAnsi="Arial" w:cs="Arial"/>
                <w:lang w:val="es-EC"/>
              </w:rPr>
              <w:t xml:space="preserve">  </w:t>
            </w:r>
          </w:p>
          <w:p w:rsidR="007F6462" w:rsidRPr="00154404" w:rsidRDefault="007F6462" w:rsidP="00373509">
            <w:pPr>
              <w:spacing w:after="0" w:line="240" w:lineRule="auto"/>
              <w:rPr>
                <w:rFonts w:ascii="Arial" w:hAnsi="Arial" w:cs="Arial"/>
                <w:lang w:val="es-EC"/>
              </w:rPr>
            </w:pPr>
          </w:p>
        </w:tc>
      </w:tr>
      <w:tr w:rsidR="007F6462" w:rsidRPr="00175E25" w:rsidTr="002656A2">
        <w:tc>
          <w:tcPr>
            <w:tcW w:w="3978" w:type="dxa"/>
            <w:tcBorders>
              <w:top w:val="single" w:sz="4" w:space="0" w:color="auto"/>
              <w:bottom w:val="nil"/>
            </w:tcBorders>
          </w:tcPr>
          <w:p w:rsidR="007F6462" w:rsidRPr="00154404" w:rsidRDefault="007F6462" w:rsidP="00373509">
            <w:pPr>
              <w:spacing w:after="0" w:line="240" w:lineRule="auto"/>
              <w:rPr>
                <w:rFonts w:ascii="Arial" w:hAnsi="Arial" w:cs="Arial"/>
                <w:sz w:val="28"/>
                <w:lang w:val="es-EC"/>
              </w:rPr>
            </w:pPr>
          </w:p>
        </w:tc>
        <w:tc>
          <w:tcPr>
            <w:tcW w:w="5598" w:type="dxa"/>
            <w:gridSpan w:val="2"/>
            <w:tcBorders>
              <w:top w:val="single" w:sz="4" w:space="0" w:color="auto"/>
              <w:bottom w:val="nil"/>
            </w:tcBorders>
          </w:tcPr>
          <w:p w:rsidR="007F6462" w:rsidRPr="00154404" w:rsidRDefault="00106659" w:rsidP="00373509">
            <w:pPr>
              <w:spacing w:after="0" w:line="240" w:lineRule="auto"/>
              <w:rPr>
                <w:rFonts w:ascii="Arial" w:hAnsi="Arial" w:cs="Arial"/>
                <w:lang w:val="es-EC"/>
              </w:rPr>
            </w:pPr>
            <w:hyperlink r:id="rId10" w:tgtFrame="_blank" w:history="1">
              <w:proofErr w:type="spellStart"/>
              <w:r w:rsidR="007F6462" w:rsidRPr="00355113">
                <w:rPr>
                  <w:rStyle w:val="Hyperlink"/>
                  <w:rFonts w:ascii="Arial" w:hAnsi="Arial" w:cs="Arial"/>
                  <w:lang w:val="es-EC"/>
                </w:rPr>
                <w:t>Moodle</w:t>
              </w:r>
              <w:proofErr w:type="spellEnd"/>
              <w:r w:rsidR="007F6462" w:rsidRPr="00355113">
                <w:rPr>
                  <w:rStyle w:val="Hyperlink"/>
                  <w:rFonts w:ascii="Arial" w:hAnsi="Arial" w:cs="Arial"/>
                  <w:lang w:val="es-EC"/>
                </w:rPr>
                <w:t xml:space="preserve"> de PUCESI</w:t>
              </w:r>
            </w:hyperlink>
          </w:p>
          <w:p w:rsidR="007F6462" w:rsidRPr="00154404" w:rsidRDefault="00106659" w:rsidP="00373509">
            <w:pPr>
              <w:spacing w:after="0" w:line="240" w:lineRule="auto"/>
              <w:rPr>
                <w:rFonts w:ascii="Arial" w:hAnsi="Arial" w:cs="Arial"/>
                <w:lang w:val="es-EC"/>
              </w:rPr>
            </w:pPr>
            <w:hyperlink r:id="rId11" w:history="1">
              <w:r w:rsidR="007F6462" w:rsidRPr="00154404">
                <w:rPr>
                  <w:rStyle w:val="Hyperlink"/>
                  <w:rFonts w:ascii="Arial" w:hAnsi="Arial" w:cs="Arial"/>
                  <w:lang w:val="es-EC"/>
                </w:rPr>
                <w:t>www.esmeche.com/recursosinformaticos</w:t>
              </w:r>
            </w:hyperlink>
            <w:r w:rsidR="007F6462" w:rsidRPr="00154404">
              <w:rPr>
                <w:rFonts w:ascii="Arial" w:hAnsi="Arial" w:cs="Arial"/>
                <w:lang w:val="es-EC"/>
              </w:rPr>
              <w:t xml:space="preserve"> </w:t>
            </w:r>
          </w:p>
          <w:p w:rsidR="007F6462" w:rsidRPr="00154404" w:rsidRDefault="007F6462" w:rsidP="00373509">
            <w:pPr>
              <w:spacing w:after="0" w:line="240" w:lineRule="auto"/>
              <w:rPr>
                <w:rFonts w:ascii="Arial" w:hAnsi="Arial" w:cs="Arial"/>
                <w:lang w:val="es-EC"/>
              </w:rPr>
            </w:pPr>
          </w:p>
        </w:tc>
      </w:tr>
    </w:tbl>
    <w:p w:rsidR="007F6462" w:rsidRPr="00154404" w:rsidRDefault="007F6462" w:rsidP="00C31D94">
      <w:pPr>
        <w:spacing w:after="0" w:line="240" w:lineRule="auto"/>
        <w:rPr>
          <w:rFonts w:ascii="Arial" w:hAnsi="Arial" w:cs="Arial"/>
          <w:lang w:val="es-EC"/>
        </w:rPr>
      </w:pPr>
    </w:p>
    <w:p w:rsidR="007F6462" w:rsidRPr="00154404" w:rsidRDefault="000146C5" w:rsidP="002656A2">
      <w:pPr>
        <w:pBdr>
          <w:bottom w:val="single" w:sz="4" w:space="1" w:color="auto"/>
        </w:pBdr>
        <w:spacing w:after="0" w:line="240" w:lineRule="auto"/>
        <w:rPr>
          <w:rFonts w:ascii="Arial" w:hAnsi="Arial" w:cs="Arial"/>
          <w:sz w:val="28"/>
          <w:szCs w:val="28"/>
          <w:lang w:val="es-EC"/>
        </w:rPr>
      </w:pPr>
      <w:r>
        <w:rPr>
          <w:rFonts w:ascii="Arial" w:hAnsi="Arial" w:cs="Arial"/>
          <w:sz w:val="28"/>
          <w:szCs w:val="28"/>
          <w:lang w:val="es-EC"/>
        </w:rPr>
        <w:t>Meta</w:t>
      </w:r>
      <w:r w:rsidR="007F6462" w:rsidRPr="00154404">
        <w:rPr>
          <w:rFonts w:ascii="Arial" w:hAnsi="Arial" w:cs="Arial"/>
          <w:sz w:val="28"/>
          <w:szCs w:val="28"/>
          <w:lang w:val="es-EC"/>
        </w:rPr>
        <w:t xml:space="preserve"> </w:t>
      </w:r>
      <w:r w:rsidR="00B51FD6">
        <w:rPr>
          <w:rFonts w:ascii="Arial" w:hAnsi="Arial" w:cs="Arial"/>
          <w:sz w:val="28"/>
          <w:szCs w:val="28"/>
          <w:lang w:val="es-EC"/>
        </w:rPr>
        <w:t>Global</w:t>
      </w:r>
    </w:p>
    <w:p w:rsidR="007F6462" w:rsidRPr="00154404" w:rsidRDefault="007F6462" w:rsidP="002656A2">
      <w:pPr>
        <w:spacing w:after="0" w:line="240" w:lineRule="auto"/>
        <w:ind w:firstLine="720"/>
        <w:rPr>
          <w:rFonts w:ascii="Arial" w:hAnsi="Arial" w:cs="Arial"/>
          <w:lang w:val="es-EC"/>
        </w:rPr>
      </w:pPr>
      <w:r w:rsidRPr="00154404">
        <w:rPr>
          <w:rFonts w:ascii="Arial" w:hAnsi="Arial" w:cs="Arial"/>
          <w:lang w:val="es-EC"/>
        </w:rPr>
        <w:t xml:space="preserve">Al fin de este curso, el estudiante mostrara la habilidad de encontrar, analizar, formatear y presentar información de calidad, de manera tan útil que sirva como recurso informático </w:t>
      </w:r>
      <w:r w:rsidR="008A5995">
        <w:rPr>
          <w:rFonts w:ascii="Arial" w:hAnsi="Arial" w:cs="Arial"/>
          <w:lang w:val="es-EC"/>
        </w:rPr>
        <w:t>valioso</w:t>
      </w:r>
      <w:r w:rsidRPr="00154404">
        <w:rPr>
          <w:rFonts w:ascii="Arial" w:hAnsi="Arial" w:cs="Arial"/>
          <w:lang w:val="es-EC"/>
        </w:rPr>
        <w:t xml:space="preserve"> para el mismo estudiante y otros con el mismo interés.  Durante el curso, el estudiante diseñará y  creará su propio sitio Internet a través de unas herramientas “Web 2.0” que son </w:t>
      </w:r>
      <w:r w:rsidR="008A5995">
        <w:rPr>
          <w:rFonts w:ascii="Arial" w:hAnsi="Arial" w:cs="Arial"/>
          <w:lang w:val="es-EC"/>
        </w:rPr>
        <w:t>eficientes y gratuitos</w:t>
      </w:r>
      <w:r w:rsidRPr="00154404">
        <w:rPr>
          <w:rFonts w:ascii="Arial" w:hAnsi="Arial" w:cs="Arial"/>
          <w:lang w:val="es-EC"/>
        </w:rPr>
        <w:t>.  El producto final será un sitio Interne</w:t>
      </w:r>
      <w:r w:rsidR="008A5995">
        <w:rPr>
          <w:rFonts w:ascii="Arial" w:hAnsi="Arial" w:cs="Arial"/>
          <w:lang w:val="es-EC"/>
        </w:rPr>
        <w:t xml:space="preserve">t integrado, útil y flexible, </w:t>
      </w:r>
      <w:r w:rsidRPr="00154404">
        <w:rPr>
          <w:rFonts w:ascii="Arial" w:hAnsi="Arial" w:cs="Arial"/>
          <w:lang w:val="es-EC"/>
        </w:rPr>
        <w:t xml:space="preserve">donde el estudiante construirá su conjunto de recursos informáticos </w:t>
      </w:r>
      <w:r w:rsidR="008A5995">
        <w:rPr>
          <w:rFonts w:ascii="Arial" w:hAnsi="Arial" w:cs="Arial"/>
          <w:lang w:val="es-EC"/>
        </w:rPr>
        <w:t>relacionados con un tema de alto</w:t>
      </w:r>
      <w:r w:rsidRPr="00154404">
        <w:rPr>
          <w:rFonts w:ascii="Arial" w:hAnsi="Arial" w:cs="Arial"/>
          <w:lang w:val="es-EC"/>
        </w:rPr>
        <w:t xml:space="preserve"> interés escogido por cada estudiante.  </w:t>
      </w:r>
    </w:p>
    <w:p w:rsidR="007F6462" w:rsidRPr="00154404" w:rsidRDefault="007F6462" w:rsidP="002656A2">
      <w:pPr>
        <w:spacing w:after="0" w:line="240" w:lineRule="auto"/>
        <w:rPr>
          <w:rFonts w:ascii="Arial" w:hAnsi="Arial" w:cs="Arial"/>
          <w:lang w:val="es-EC"/>
        </w:rPr>
      </w:pPr>
    </w:p>
    <w:p w:rsidR="007F6462" w:rsidRPr="00154404" w:rsidRDefault="007F6462" w:rsidP="002656A2">
      <w:pPr>
        <w:spacing w:after="0" w:line="240" w:lineRule="auto"/>
        <w:rPr>
          <w:rFonts w:ascii="Arial" w:hAnsi="Arial" w:cs="Arial"/>
          <w:lang w:val="es-EC"/>
        </w:rPr>
      </w:pPr>
    </w:p>
    <w:p w:rsidR="007F6462" w:rsidRPr="00154404" w:rsidRDefault="000146C5" w:rsidP="001C27AE">
      <w:pPr>
        <w:pBdr>
          <w:bottom w:val="single" w:sz="4" w:space="1" w:color="auto"/>
        </w:pBdr>
        <w:spacing w:after="0" w:line="240" w:lineRule="auto"/>
        <w:rPr>
          <w:rFonts w:ascii="Arial" w:hAnsi="Arial" w:cs="Arial"/>
          <w:sz w:val="28"/>
          <w:szCs w:val="28"/>
          <w:lang w:val="es-EC"/>
        </w:rPr>
      </w:pPr>
      <w:r>
        <w:rPr>
          <w:rFonts w:ascii="Arial" w:hAnsi="Arial" w:cs="Arial"/>
          <w:sz w:val="28"/>
          <w:szCs w:val="28"/>
          <w:lang w:val="es-EC"/>
        </w:rPr>
        <w:t>Objetivos Específico</w:t>
      </w:r>
      <w:r w:rsidR="007F6462" w:rsidRPr="00154404">
        <w:rPr>
          <w:rFonts w:ascii="Arial" w:hAnsi="Arial" w:cs="Arial"/>
          <w:sz w:val="28"/>
          <w:szCs w:val="28"/>
          <w:lang w:val="es-EC"/>
        </w:rPr>
        <w:t>s</w:t>
      </w:r>
    </w:p>
    <w:p w:rsidR="007F6462" w:rsidRPr="00154404" w:rsidRDefault="008A5995" w:rsidP="001C27AE">
      <w:pPr>
        <w:numPr>
          <w:ilvl w:val="0"/>
          <w:numId w:val="2"/>
        </w:numPr>
        <w:spacing w:after="0" w:line="240" w:lineRule="auto"/>
        <w:rPr>
          <w:rFonts w:ascii="Arial" w:hAnsi="Arial" w:cs="Arial"/>
          <w:lang w:val="es-EC"/>
        </w:rPr>
      </w:pPr>
      <w:r>
        <w:rPr>
          <w:rFonts w:ascii="Arial" w:hAnsi="Arial" w:cs="Arial"/>
          <w:lang w:val="es-EC"/>
        </w:rPr>
        <w:t>Alzar</w:t>
      </w:r>
      <w:r w:rsidR="007F6462" w:rsidRPr="00154404">
        <w:rPr>
          <w:rFonts w:ascii="Arial" w:hAnsi="Arial" w:cs="Arial"/>
          <w:lang w:val="es-EC"/>
        </w:rPr>
        <w:t xml:space="preserve"> el nivel de análisis </w:t>
      </w:r>
      <w:r w:rsidR="00E112A2" w:rsidRPr="00154404">
        <w:rPr>
          <w:rFonts w:ascii="Arial" w:hAnsi="Arial" w:cs="Arial"/>
          <w:lang w:val="es-EC"/>
        </w:rPr>
        <w:t>crítico</w:t>
      </w:r>
      <w:r w:rsidR="007F6462" w:rsidRPr="00154404">
        <w:rPr>
          <w:rFonts w:ascii="Arial" w:hAnsi="Arial" w:cs="Arial"/>
          <w:lang w:val="es-EC"/>
        </w:rPr>
        <w:t xml:space="preserve">, pensativo y útil sobre un tema de </w:t>
      </w:r>
      <w:proofErr w:type="spellStart"/>
      <w:r w:rsidR="007F6462" w:rsidRPr="00154404">
        <w:rPr>
          <w:rFonts w:ascii="Arial" w:hAnsi="Arial" w:cs="Arial"/>
          <w:lang w:val="es-EC"/>
        </w:rPr>
        <w:t>interes</w:t>
      </w:r>
      <w:proofErr w:type="spellEnd"/>
    </w:p>
    <w:p w:rsidR="007F6462" w:rsidRPr="00154404" w:rsidRDefault="007F6462" w:rsidP="001C27AE">
      <w:pPr>
        <w:numPr>
          <w:ilvl w:val="0"/>
          <w:numId w:val="2"/>
        </w:numPr>
        <w:spacing w:after="0" w:line="240" w:lineRule="auto"/>
        <w:rPr>
          <w:rFonts w:ascii="Arial" w:hAnsi="Arial" w:cs="Arial"/>
          <w:lang w:val="es-EC"/>
        </w:rPr>
      </w:pPr>
      <w:r w:rsidRPr="00154404">
        <w:rPr>
          <w:rFonts w:ascii="Arial" w:hAnsi="Arial" w:cs="Arial"/>
          <w:lang w:val="es-EC"/>
        </w:rPr>
        <w:t>Desarrollar la habilidad de diseñar, crear y presentar información digital, críticamente analizado en un sitio Internet.</w:t>
      </w:r>
    </w:p>
    <w:p w:rsidR="007F6462" w:rsidRPr="00154404" w:rsidRDefault="007F6462" w:rsidP="001C27AE">
      <w:pPr>
        <w:numPr>
          <w:ilvl w:val="0"/>
          <w:numId w:val="2"/>
        </w:numPr>
        <w:spacing w:after="0" w:line="240" w:lineRule="auto"/>
        <w:rPr>
          <w:rFonts w:ascii="Arial" w:hAnsi="Arial" w:cs="Arial"/>
          <w:lang w:val="es-EC"/>
        </w:rPr>
      </w:pPr>
      <w:r w:rsidRPr="00154404">
        <w:rPr>
          <w:rFonts w:ascii="Arial" w:hAnsi="Arial" w:cs="Arial"/>
          <w:lang w:val="es-EC"/>
        </w:rPr>
        <w:t xml:space="preserve">Aprender de herramientas gratis y ágiles para crear un sitio Internet a donde se maneja y se agrega información digital puntual y de calidad. </w:t>
      </w:r>
    </w:p>
    <w:p w:rsidR="007F6462" w:rsidRPr="00154404" w:rsidRDefault="007F6462" w:rsidP="001C27AE">
      <w:pPr>
        <w:numPr>
          <w:ilvl w:val="0"/>
          <w:numId w:val="2"/>
        </w:numPr>
        <w:spacing w:after="0" w:line="240" w:lineRule="auto"/>
        <w:rPr>
          <w:rFonts w:ascii="Arial" w:hAnsi="Arial" w:cs="Arial"/>
          <w:lang w:val="es-EC"/>
        </w:rPr>
      </w:pPr>
      <w:r w:rsidRPr="00154404">
        <w:rPr>
          <w:rFonts w:ascii="Arial" w:hAnsi="Arial" w:cs="Arial"/>
          <w:lang w:val="es-EC"/>
        </w:rPr>
        <w:t xml:space="preserve">Fomentar conversación </w:t>
      </w:r>
      <w:r w:rsidR="008A5995">
        <w:rPr>
          <w:rFonts w:ascii="Arial" w:hAnsi="Arial" w:cs="Arial"/>
          <w:lang w:val="es-EC"/>
        </w:rPr>
        <w:t>e</w:t>
      </w:r>
      <w:r w:rsidRPr="00154404">
        <w:rPr>
          <w:rFonts w:ascii="Arial" w:hAnsi="Arial" w:cs="Arial"/>
          <w:lang w:val="es-EC"/>
        </w:rPr>
        <w:t xml:space="preserve"> intercambio con colegas sobre los fuentes de información para llegar a mejores entendimientos y </w:t>
      </w:r>
      <w:r w:rsidR="00774B92" w:rsidRPr="00154404">
        <w:rPr>
          <w:rFonts w:ascii="Arial" w:hAnsi="Arial" w:cs="Arial"/>
          <w:lang w:val="es-EC"/>
        </w:rPr>
        <w:t>análisis</w:t>
      </w:r>
      <w:r w:rsidRPr="00154404">
        <w:rPr>
          <w:rFonts w:ascii="Arial" w:hAnsi="Arial" w:cs="Arial"/>
          <w:lang w:val="es-EC"/>
        </w:rPr>
        <w:t xml:space="preserve"> de tal información</w:t>
      </w:r>
    </w:p>
    <w:p w:rsidR="007F6462" w:rsidRPr="00154404" w:rsidRDefault="007F6462" w:rsidP="001C27AE">
      <w:pPr>
        <w:numPr>
          <w:ilvl w:val="0"/>
          <w:numId w:val="2"/>
        </w:numPr>
        <w:spacing w:after="0" w:line="240" w:lineRule="auto"/>
        <w:rPr>
          <w:rFonts w:ascii="Arial" w:hAnsi="Arial" w:cs="Arial"/>
          <w:lang w:val="es-EC"/>
        </w:rPr>
      </w:pPr>
      <w:r w:rsidRPr="00154404">
        <w:rPr>
          <w:rFonts w:ascii="Arial" w:hAnsi="Arial" w:cs="Arial"/>
          <w:lang w:val="es-EC"/>
        </w:rPr>
        <w:t>Manjar información de texto, imágenes y audio-visual, reconociendo las ventajas de cada tipo de información.</w:t>
      </w:r>
    </w:p>
    <w:p w:rsidR="007F6462" w:rsidRPr="00154404" w:rsidRDefault="007F6462" w:rsidP="001C27AE">
      <w:pPr>
        <w:numPr>
          <w:ilvl w:val="0"/>
          <w:numId w:val="2"/>
        </w:numPr>
        <w:spacing w:after="0" w:line="240" w:lineRule="auto"/>
        <w:rPr>
          <w:rFonts w:ascii="Arial" w:hAnsi="Arial" w:cs="Arial"/>
          <w:lang w:val="es-EC"/>
        </w:rPr>
      </w:pPr>
      <w:r w:rsidRPr="00154404">
        <w:rPr>
          <w:rFonts w:ascii="Arial" w:hAnsi="Arial" w:cs="Arial"/>
          <w:lang w:val="es-EC"/>
        </w:rPr>
        <w:t>Desarrollar herramientas para presentar las varias formas de información digital.</w:t>
      </w:r>
    </w:p>
    <w:p w:rsidR="007F6462" w:rsidRPr="00154404" w:rsidRDefault="007F6462" w:rsidP="002656A2">
      <w:pPr>
        <w:spacing w:after="0" w:line="240" w:lineRule="auto"/>
        <w:rPr>
          <w:rFonts w:ascii="Arial" w:hAnsi="Arial" w:cs="Arial"/>
          <w:lang w:val="es-EC"/>
        </w:rPr>
      </w:pPr>
    </w:p>
    <w:p w:rsidR="007F6462" w:rsidRPr="00154404" w:rsidRDefault="007F6462" w:rsidP="00154404">
      <w:pPr>
        <w:pBdr>
          <w:bottom w:val="single" w:sz="4" w:space="1" w:color="auto"/>
        </w:pBdr>
        <w:spacing w:after="0" w:line="240" w:lineRule="auto"/>
        <w:rPr>
          <w:rFonts w:ascii="Arial" w:hAnsi="Arial" w:cs="Arial"/>
          <w:sz w:val="28"/>
          <w:szCs w:val="28"/>
          <w:lang w:val="es-EC"/>
        </w:rPr>
      </w:pPr>
    </w:p>
    <w:p w:rsidR="007F6462" w:rsidRPr="00154404" w:rsidRDefault="007F6462" w:rsidP="00154404">
      <w:pPr>
        <w:pBdr>
          <w:bottom w:val="single" w:sz="4" w:space="1" w:color="auto"/>
        </w:pBdr>
        <w:spacing w:after="0" w:line="240" w:lineRule="auto"/>
        <w:rPr>
          <w:rFonts w:ascii="Arial" w:hAnsi="Arial" w:cs="Arial"/>
          <w:sz w:val="28"/>
          <w:szCs w:val="28"/>
          <w:lang w:val="es-EC"/>
        </w:rPr>
      </w:pPr>
      <w:r w:rsidRPr="00154404">
        <w:rPr>
          <w:rFonts w:ascii="Arial" w:hAnsi="Arial" w:cs="Arial"/>
          <w:sz w:val="28"/>
          <w:szCs w:val="28"/>
          <w:lang w:val="es-EC"/>
        </w:rPr>
        <w:t>Logística del Curso</w:t>
      </w:r>
    </w:p>
    <w:p w:rsidR="007F6462" w:rsidRDefault="007F6462" w:rsidP="002656A2">
      <w:pPr>
        <w:spacing w:after="0" w:line="240" w:lineRule="auto"/>
        <w:rPr>
          <w:rFonts w:ascii="Arial" w:hAnsi="Arial" w:cs="Arial"/>
          <w:lang w:val="es-EC"/>
        </w:rPr>
      </w:pPr>
      <w:r w:rsidRPr="00154404">
        <w:rPr>
          <w:rFonts w:ascii="Arial" w:hAnsi="Arial" w:cs="Arial"/>
          <w:lang w:val="es-EC"/>
        </w:rPr>
        <w:lastRenderedPageBreak/>
        <w:tab/>
        <w:t xml:space="preserve">El curso esta divido en cuatro </w:t>
      </w:r>
      <w:r w:rsidR="00483BAD">
        <w:rPr>
          <w:rFonts w:ascii="Arial" w:hAnsi="Arial" w:cs="Arial"/>
          <w:lang w:val="es-EC"/>
        </w:rPr>
        <w:t>unidades</w:t>
      </w:r>
      <w:r w:rsidRPr="00154404">
        <w:rPr>
          <w:rFonts w:ascii="Arial" w:hAnsi="Arial" w:cs="Arial"/>
          <w:lang w:val="es-EC"/>
        </w:rPr>
        <w:t xml:space="preserve">.  Cada </w:t>
      </w:r>
      <w:r w:rsidR="00483BAD">
        <w:rPr>
          <w:rFonts w:ascii="Arial" w:hAnsi="Arial" w:cs="Arial"/>
          <w:lang w:val="es-EC"/>
        </w:rPr>
        <w:t>unidad</w:t>
      </w:r>
      <w:r w:rsidRPr="00154404">
        <w:rPr>
          <w:rFonts w:ascii="Arial" w:hAnsi="Arial" w:cs="Arial"/>
          <w:lang w:val="es-EC"/>
        </w:rPr>
        <w:t xml:space="preserve"> consta con una serie de tareas dirigidas a formar un sitio Internet, y analizar la información que el estudiante vaya ajuntando sobre su tema de interés.</w:t>
      </w:r>
    </w:p>
    <w:p w:rsidR="007F6462" w:rsidRDefault="007F6462" w:rsidP="002656A2">
      <w:pPr>
        <w:spacing w:after="0" w:line="240" w:lineRule="auto"/>
        <w:rPr>
          <w:rFonts w:ascii="Arial" w:hAnsi="Arial" w:cs="Arial"/>
          <w:lang w:val="es-EC"/>
        </w:rPr>
      </w:pPr>
    </w:p>
    <w:p w:rsidR="00483BAD" w:rsidRPr="00154404" w:rsidRDefault="00774B92" w:rsidP="00483BAD">
      <w:pPr>
        <w:spacing w:after="0" w:line="240" w:lineRule="auto"/>
        <w:rPr>
          <w:rFonts w:ascii="Arial" w:hAnsi="Arial" w:cs="Arial"/>
          <w:lang w:val="es-EC"/>
        </w:rPr>
      </w:pPr>
      <w:r>
        <w:rPr>
          <w:rFonts w:ascii="Arial" w:hAnsi="Arial" w:cs="Arial"/>
          <w:lang w:val="es-EC"/>
        </w:rPr>
        <w:t>UNIDAD</w:t>
      </w:r>
      <w:r w:rsidR="00B51FD6">
        <w:rPr>
          <w:rFonts w:ascii="Arial" w:hAnsi="Arial" w:cs="Arial"/>
          <w:lang w:val="es-EC"/>
        </w:rPr>
        <w:t xml:space="preserve"> UNO</w:t>
      </w:r>
      <w:r>
        <w:rPr>
          <w:rFonts w:ascii="Arial" w:hAnsi="Arial" w:cs="Arial"/>
          <w:lang w:val="es-EC"/>
        </w:rPr>
        <w:t>—</w:t>
      </w:r>
      <w:proofErr w:type="spellStart"/>
      <w:r>
        <w:rPr>
          <w:rFonts w:ascii="Arial" w:hAnsi="Arial" w:cs="Arial"/>
          <w:lang w:val="es-EC"/>
        </w:rPr>
        <w:t>Incorporando</w:t>
      </w:r>
      <w:r w:rsidR="00CE5C79">
        <w:rPr>
          <w:rFonts w:ascii="Arial" w:hAnsi="Arial" w:cs="Arial"/>
          <w:lang w:val="es-EC"/>
        </w:rPr>
        <w:t>se</w:t>
      </w:r>
      <w:proofErr w:type="spellEnd"/>
      <w:r>
        <w:rPr>
          <w:rFonts w:ascii="Arial" w:hAnsi="Arial" w:cs="Arial"/>
          <w:lang w:val="es-EC"/>
        </w:rPr>
        <w:t xml:space="preserve"> al “Web 2.0”</w:t>
      </w:r>
      <w:r w:rsidR="000E234F">
        <w:rPr>
          <w:rFonts w:ascii="Arial" w:hAnsi="Arial" w:cs="Arial"/>
          <w:lang w:val="es-EC"/>
        </w:rPr>
        <w:t>: Establecer</w:t>
      </w:r>
      <w:r w:rsidR="007F6462">
        <w:rPr>
          <w:rFonts w:ascii="Arial" w:hAnsi="Arial" w:cs="Arial"/>
          <w:lang w:val="es-EC"/>
        </w:rPr>
        <w:t xml:space="preserve"> su sitio Internet y </w:t>
      </w:r>
      <w:r w:rsidR="00CE5C79">
        <w:rPr>
          <w:rFonts w:ascii="Arial" w:hAnsi="Arial" w:cs="Arial"/>
          <w:lang w:val="es-EC"/>
        </w:rPr>
        <w:t xml:space="preserve">mantener </w:t>
      </w:r>
      <w:r w:rsidR="007F6462">
        <w:rPr>
          <w:rFonts w:ascii="Arial" w:hAnsi="Arial" w:cs="Arial"/>
          <w:lang w:val="es-EC"/>
        </w:rPr>
        <w:t xml:space="preserve">su presencia online.  Al fin de esta unidad, el estudiante </w:t>
      </w:r>
      <w:r w:rsidR="000E234F">
        <w:rPr>
          <w:rFonts w:ascii="Arial" w:hAnsi="Arial" w:cs="Arial"/>
          <w:lang w:val="es-EC"/>
        </w:rPr>
        <w:t>tendrá</w:t>
      </w:r>
      <w:r w:rsidR="007F6462">
        <w:rPr>
          <w:rFonts w:ascii="Arial" w:hAnsi="Arial" w:cs="Arial"/>
          <w:lang w:val="es-EC"/>
        </w:rPr>
        <w:t xml:space="preserve"> su sitio establecido con unos elementos de introducción al tema que va a investigar durante el resto del curso.  </w:t>
      </w:r>
      <w:r w:rsidR="00CE5C79">
        <w:rPr>
          <w:rFonts w:ascii="Arial" w:hAnsi="Arial" w:cs="Arial"/>
          <w:lang w:val="es-EC"/>
        </w:rPr>
        <w:t>En las próxima</w:t>
      </w:r>
      <w:r w:rsidR="00483BAD">
        <w:rPr>
          <w:rFonts w:ascii="Arial" w:hAnsi="Arial" w:cs="Arial"/>
          <w:lang w:val="es-EC"/>
        </w:rPr>
        <w:t xml:space="preserve">s tres </w:t>
      </w:r>
      <w:r w:rsidR="00CE5C79">
        <w:rPr>
          <w:rFonts w:ascii="Arial" w:hAnsi="Arial" w:cs="Arial"/>
          <w:lang w:val="es-EC"/>
        </w:rPr>
        <w:t>Unidades, se utilizara el sitio internet, y otra</w:t>
      </w:r>
      <w:r w:rsidR="00483BAD">
        <w:rPr>
          <w:rFonts w:ascii="Arial" w:hAnsi="Arial" w:cs="Arial"/>
          <w:lang w:val="es-EC"/>
        </w:rPr>
        <w:t xml:space="preserve">s herramientas </w:t>
      </w:r>
      <w:r w:rsidR="00CE5C79">
        <w:rPr>
          <w:rFonts w:ascii="Arial" w:hAnsi="Arial" w:cs="Arial"/>
          <w:lang w:val="es-EC"/>
        </w:rPr>
        <w:t>asociadas</w:t>
      </w:r>
      <w:r w:rsidR="00483BAD">
        <w:rPr>
          <w:rFonts w:ascii="Arial" w:hAnsi="Arial" w:cs="Arial"/>
          <w:lang w:val="es-EC"/>
        </w:rPr>
        <w:t xml:space="preserve">, para analizar, </w:t>
      </w:r>
      <w:r w:rsidR="00483BAD" w:rsidRPr="00154404">
        <w:rPr>
          <w:rFonts w:ascii="Arial" w:hAnsi="Arial" w:cs="Arial"/>
          <w:lang w:val="es-EC"/>
        </w:rPr>
        <w:t xml:space="preserve">de manera </w:t>
      </w:r>
      <w:r w:rsidR="00CE5C79">
        <w:rPr>
          <w:rFonts w:ascii="Arial" w:hAnsi="Arial" w:cs="Arial"/>
          <w:lang w:val="es-EC"/>
        </w:rPr>
        <w:t>pensativa y crítica, la</w:t>
      </w:r>
      <w:r w:rsidR="00483BAD" w:rsidRPr="00154404">
        <w:rPr>
          <w:rFonts w:ascii="Arial" w:hAnsi="Arial" w:cs="Arial"/>
          <w:lang w:val="es-EC"/>
        </w:rPr>
        <w:t>s mejores fuentes</w:t>
      </w:r>
      <w:r w:rsidR="00483BAD">
        <w:rPr>
          <w:rFonts w:ascii="Arial" w:hAnsi="Arial" w:cs="Arial"/>
          <w:lang w:val="es-EC"/>
        </w:rPr>
        <w:t xml:space="preserve"> y recursos</w:t>
      </w:r>
      <w:r w:rsidR="00483BAD" w:rsidRPr="00154404">
        <w:rPr>
          <w:rFonts w:ascii="Arial" w:hAnsi="Arial" w:cs="Arial"/>
          <w:lang w:val="es-EC"/>
        </w:rPr>
        <w:t xml:space="preserve"> de información digital relacionado con el tema</w:t>
      </w:r>
      <w:r w:rsidR="00CE5C79">
        <w:rPr>
          <w:rFonts w:ascii="Arial" w:hAnsi="Arial" w:cs="Arial"/>
          <w:lang w:val="es-EC"/>
        </w:rPr>
        <w:t xml:space="preserve"> que sea </w:t>
      </w:r>
      <w:r w:rsidR="00483BAD">
        <w:rPr>
          <w:rFonts w:ascii="Arial" w:hAnsi="Arial" w:cs="Arial"/>
          <w:lang w:val="es-EC"/>
        </w:rPr>
        <w:t>textual, grafico y audio-visual</w:t>
      </w:r>
      <w:r w:rsidR="00483BAD" w:rsidRPr="00154404">
        <w:rPr>
          <w:rFonts w:ascii="Arial" w:hAnsi="Arial" w:cs="Arial"/>
          <w:lang w:val="es-EC"/>
        </w:rPr>
        <w:t xml:space="preserve">.   </w:t>
      </w:r>
    </w:p>
    <w:p w:rsidR="007F6462" w:rsidRDefault="007F6462" w:rsidP="002656A2">
      <w:pPr>
        <w:spacing w:after="0" w:line="240" w:lineRule="auto"/>
        <w:rPr>
          <w:rFonts w:ascii="Arial" w:hAnsi="Arial" w:cs="Arial"/>
          <w:lang w:val="es-EC"/>
        </w:rPr>
      </w:pPr>
    </w:p>
    <w:p w:rsidR="007F6462" w:rsidRDefault="00483BAD" w:rsidP="002656A2">
      <w:pPr>
        <w:spacing w:after="0" w:line="240" w:lineRule="auto"/>
        <w:rPr>
          <w:rFonts w:ascii="Arial" w:hAnsi="Arial" w:cs="Arial"/>
          <w:lang w:val="es-EC"/>
        </w:rPr>
      </w:pPr>
      <w:r>
        <w:rPr>
          <w:rFonts w:ascii="Arial" w:hAnsi="Arial" w:cs="Arial"/>
          <w:lang w:val="es-EC"/>
        </w:rPr>
        <w:t>UNIDAD</w:t>
      </w:r>
      <w:r w:rsidR="007F6462">
        <w:rPr>
          <w:rFonts w:ascii="Arial" w:hAnsi="Arial" w:cs="Arial"/>
          <w:lang w:val="es-EC"/>
        </w:rPr>
        <w:t xml:space="preserve"> DOS</w:t>
      </w:r>
      <w:r w:rsidR="00CE5C79">
        <w:rPr>
          <w:rFonts w:ascii="Arial" w:hAnsi="Arial" w:cs="Arial"/>
          <w:lang w:val="es-EC"/>
        </w:rPr>
        <w:t>—Textos Como Recursos</w:t>
      </w:r>
      <w:r w:rsidR="00774B92">
        <w:rPr>
          <w:rFonts w:ascii="Arial" w:hAnsi="Arial" w:cs="Arial"/>
          <w:lang w:val="es-EC"/>
        </w:rPr>
        <w:t>:</w:t>
      </w:r>
      <w:r>
        <w:rPr>
          <w:rFonts w:ascii="Arial" w:hAnsi="Arial" w:cs="Arial"/>
          <w:lang w:val="es-EC"/>
        </w:rPr>
        <w:t xml:space="preserve"> </w:t>
      </w:r>
      <w:r w:rsidR="007F6462">
        <w:rPr>
          <w:rFonts w:ascii="Arial" w:hAnsi="Arial" w:cs="Arial"/>
          <w:lang w:val="es-EC"/>
        </w:rPr>
        <w:t xml:space="preserve">En esta unidad, </w:t>
      </w:r>
      <w:r w:rsidR="000E234F">
        <w:rPr>
          <w:rFonts w:ascii="Arial" w:hAnsi="Arial" w:cs="Arial"/>
          <w:lang w:val="es-EC"/>
        </w:rPr>
        <w:t>exploramos</w:t>
      </w:r>
      <w:r w:rsidR="007F6462">
        <w:rPr>
          <w:rFonts w:ascii="Arial" w:hAnsi="Arial" w:cs="Arial"/>
          <w:lang w:val="es-EC"/>
        </w:rPr>
        <w:t xml:space="preserve"> el uso de información de texto, y como presentar los enlaces y análisis de este tipo de información.</w:t>
      </w:r>
      <w:r>
        <w:rPr>
          <w:rFonts w:ascii="Arial" w:hAnsi="Arial" w:cs="Arial"/>
          <w:lang w:val="es-EC"/>
        </w:rPr>
        <w:t xml:space="preserve">  </w:t>
      </w:r>
    </w:p>
    <w:p w:rsidR="007F6462" w:rsidRDefault="007F6462" w:rsidP="002656A2">
      <w:pPr>
        <w:spacing w:after="0" w:line="240" w:lineRule="auto"/>
        <w:rPr>
          <w:rFonts w:ascii="Arial" w:hAnsi="Arial" w:cs="Arial"/>
          <w:lang w:val="es-EC"/>
        </w:rPr>
      </w:pPr>
    </w:p>
    <w:p w:rsidR="007F6462" w:rsidRDefault="00483BAD" w:rsidP="002656A2">
      <w:pPr>
        <w:spacing w:after="0" w:line="240" w:lineRule="auto"/>
        <w:rPr>
          <w:rFonts w:ascii="Arial" w:hAnsi="Arial" w:cs="Arial"/>
          <w:lang w:val="es-EC"/>
        </w:rPr>
      </w:pPr>
      <w:r>
        <w:rPr>
          <w:rFonts w:ascii="Arial" w:hAnsi="Arial" w:cs="Arial"/>
          <w:lang w:val="es-EC"/>
        </w:rPr>
        <w:t>UNIDAD</w:t>
      </w:r>
      <w:r w:rsidR="007F6462">
        <w:rPr>
          <w:rFonts w:ascii="Arial" w:hAnsi="Arial" w:cs="Arial"/>
          <w:lang w:val="es-EC"/>
        </w:rPr>
        <w:t xml:space="preserve"> TRES</w:t>
      </w:r>
      <w:r w:rsidR="00FB2377">
        <w:rPr>
          <w:rFonts w:ascii="Arial" w:hAnsi="Arial" w:cs="Arial"/>
          <w:lang w:val="es-EC"/>
        </w:rPr>
        <w:t>—Los Recursos de I</w:t>
      </w:r>
      <w:r w:rsidR="00774B92">
        <w:rPr>
          <w:rFonts w:ascii="Arial" w:hAnsi="Arial" w:cs="Arial"/>
          <w:lang w:val="es-EC"/>
        </w:rPr>
        <w:t xml:space="preserve">magen y </w:t>
      </w:r>
      <w:r w:rsidR="00FB2377">
        <w:rPr>
          <w:rFonts w:ascii="Arial" w:hAnsi="Arial" w:cs="Arial"/>
          <w:lang w:val="es-EC"/>
        </w:rPr>
        <w:t>G</w:t>
      </w:r>
      <w:r>
        <w:rPr>
          <w:rFonts w:ascii="Arial" w:hAnsi="Arial" w:cs="Arial"/>
          <w:lang w:val="es-EC"/>
        </w:rPr>
        <w:t xml:space="preserve">ráficos: En esta unidad, </w:t>
      </w:r>
      <w:r w:rsidR="00CE5C79">
        <w:rPr>
          <w:rFonts w:ascii="Arial" w:hAnsi="Arial" w:cs="Arial"/>
          <w:lang w:val="es-EC"/>
        </w:rPr>
        <w:t>contamos con las ventajas</w:t>
      </w:r>
      <w:r>
        <w:rPr>
          <w:rFonts w:ascii="Arial" w:hAnsi="Arial" w:cs="Arial"/>
          <w:lang w:val="es-EC"/>
        </w:rPr>
        <w:t xml:space="preserve"> del poder del imagen, analizando fuentes de fotografías, dibujos.  También enfocamos en gráficos que presentan datos y mapas informáticos, apr</w:t>
      </w:r>
      <w:r w:rsidR="00CE5C79">
        <w:rPr>
          <w:rFonts w:ascii="Arial" w:hAnsi="Arial" w:cs="Arial"/>
          <w:lang w:val="es-EC"/>
        </w:rPr>
        <w:t>ovechando de unas herramientas gratuitas</w:t>
      </w:r>
      <w:r>
        <w:rPr>
          <w:rFonts w:ascii="Arial" w:hAnsi="Arial" w:cs="Arial"/>
          <w:lang w:val="es-EC"/>
        </w:rPr>
        <w:t xml:space="preserve"> pa</w:t>
      </w:r>
      <w:r w:rsidR="00CE5C79">
        <w:rPr>
          <w:rFonts w:ascii="Arial" w:hAnsi="Arial" w:cs="Arial"/>
          <w:lang w:val="es-EC"/>
        </w:rPr>
        <w:t>ra ajuntar datos y crear nuestras propia</w:t>
      </w:r>
      <w:r>
        <w:rPr>
          <w:rFonts w:ascii="Arial" w:hAnsi="Arial" w:cs="Arial"/>
          <w:lang w:val="es-EC"/>
        </w:rPr>
        <w:t>s imágenes.</w:t>
      </w:r>
    </w:p>
    <w:p w:rsidR="00483BAD" w:rsidRDefault="00483BAD" w:rsidP="002656A2">
      <w:pPr>
        <w:spacing w:after="0" w:line="240" w:lineRule="auto"/>
        <w:rPr>
          <w:rFonts w:ascii="Arial" w:hAnsi="Arial" w:cs="Arial"/>
          <w:lang w:val="es-EC"/>
        </w:rPr>
      </w:pPr>
    </w:p>
    <w:p w:rsidR="00483BAD" w:rsidRPr="00154404" w:rsidRDefault="00483BAD" w:rsidP="002656A2">
      <w:pPr>
        <w:spacing w:after="0" w:line="240" w:lineRule="auto"/>
        <w:rPr>
          <w:rFonts w:ascii="Arial" w:hAnsi="Arial" w:cs="Arial"/>
          <w:lang w:val="es-EC"/>
        </w:rPr>
      </w:pPr>
      <w:r>
        <w:rPr>
          <w:rFonts w:ascii="Arial" w:hAnsi="Arial" w:cs="Arial"/>
          <w:lang w:val="es-EC"/>
        </w:rPr>
        <w:t>UN</w:t>
      </w:r>
      <w:r w:rsidR="00FB2377">
        <w:rPr>
          <w:rFonts w:ascii="Arial" w:hAnsi="Arial" w:cs="Arial"/>
          <w:lang w:val="es-EC"/>
        </w:rPr>
        <w:t>IDAD CUATRO—Los Recursos Audio-</w:t>
      </w:r>
      <w:r w:rsidR="00B51FD6">
        <w:rPr>
          <w:rFonts w:ascii="Arial" w:hAnsi="Arial" w:cs="Arial"/>
          <w:lang w:val="es-EC"/>
        </w:rPr>
        <w:t>V</w:t>
      </w:r>
      <w:r>
        <w:rPr>
          <w:rFonts w:ascii="Arial" w:hAnsi="Arial" w:cs="Arial"/>
          <w:lang w:val="es-EC"/>
        </w:rPr>
        <w:t>isuales</w:t>
      </w:r>
      <w:proofErr w:type="gramStart"/>
      <w:r>
        <w:rPr>
          <w:rFonts w:ascii="Arial" w:hAnsi="Arial" w:cs="Arial"/>
          <w:lang w:val="es-EC"/>
        </w:rPr>
        <w:t>:  En</w:t>
      </w:r>
      <w:proofErr w:type="gramEnd"/>
      <w:r>
        <w:rPr>
          <w:rFonts w:ascii="Arial" w:hAnsi="Arial" w:cs="Arial"/>
          <w:lang w:val="es-EC"/>
        </w:rPr>
        <w:t xml:space="preserve"> esta unidad, analizamos fuentes de información audio-visual y aprende</w:t>
      </w:r>
      <w:r w:rsidR="00CE5C79">
        <w:rPr>
          <w:rFonts w:ascii="Arial" w:hAnsi="Arial" w:cs="Arial"/>
          <w:lang w:val="es-EC"/>
        </w:rPr>
        <w:t>re</w:t>
      </w:r>
      <w:r>
        <w:rPr>
          <w:rFonts w:ascii="Arial" w:hAnsi="Arial" w:cs="Arial"/>
          <w:lang w:val="es-EC"/>
        </w:rPr>
        <w:t>mos como incorporar tales recursos dentro de nuestro propio sitio.  También iniciamos el proceso</w:t>
      </w:r>
      <w:r w:rsidR="00CE5C79">
        <w:rPr>
          <w:rFonts w:ascii="Arial" w:hAnsi="Arial" w:cs="Arial"/>
          <w:lang w:val="es-EC"/>
        </w:rPr>
        <w:t xml:space="preserve"> de analizar grabaciones y haremos</w:t>
      </w:r>
      <w:r>
        <w:rPr>
          <w:rFonts w:ascii="Arial" w:hAnsi="Arial" w:cs="Arial"/>
          <w:lang w:val="es-EC"/>
        </w:rPr>
        <w:t xml:space="preserve"> nuestras propias.</w:t>
      </w:r>
    </w:p>
    <w:p w:rsidR="007F6462" w:rsidRDefault="007F6462" w:rsidP="002656A2">
      <w:pPr>
        <w:spacing w:after="0" w:line="240" w:lineRule="auto"/>
        <w:rPr>
          <w:rFonts w:ascii="Arial" w:hAnsi="Arial" w:cs="Arial"/>
          <w:lang w:val="es-EC"/>
        </w:rPr>
      </w:pPr>
    </w:p>
    <w:p w:rsidR="00483BAD" w:rsidRDefault="00483BAD" w:rsidP="002656A2">
      <w:pPr>
        <w:spacing w:after="0" w:line="240" w:lineRule="auto"/>
        <w:rPr>
          <w:rFonts w:ascii="Arial" w:hAnsi="Arial" w:cs="Arial"/>
          <w:lang w:val="es-EC"/>
        </w:rPr>
      </w:pPr>
    </w:p>
    <w:p w:rsidR="00483BAD" w:rsidRPr="00154404" w:rsidRDefault="00483BAD" w:rsidP="00483BAD">
      <w:pPr>
        <w:pBdr>
          <w:bottom w:val="single" w:sz="4" w:space="1" w:color="auto"/>
        </w:pBdr>
        <w:spacing w:after="0" w:line="240" w:lineRule="auto"/>
        <w:rPr>
          <w:rFonts w:ascii="Arial" w:hAnsi="Arial" w:cs="Arial"/>
          <w:sz w:val="28"/>
          <w:szCs w:val="28"/>
          <w:lang w:val="es-EC"/>
        </w:rPr>
      </w:pPr>
      <w:r>
        <w:rPr>
          <w:rFonts w:ascii="Arial" w:hAnsi="Arial" w:cs="Arial"/>
          <w:sz w:val="28"/>
          <w:szCs w:val="28"/>
          <w:lang w:val="es-EC"/>
        </w:rPr>
        <w:t>Evaluación del estudiante</w:t>
      </w:r>
    </w:p>
    <w:p w:rsidR="00483BAD" w:rsidRDefault="00175E25" w:rsidP="00F014BA">
      <w:pPr>
        <w:spacing w:after="0" w:line="240" w:lineRule="auto"/>
        <w:ind w:firstLine="720"/>
        <w:rPr>
          <w:rFonts w:ascii="Arial" w:hAnsi="Arial" w:cs="Arial"/>
          <w:lang w:val="es-EC"/>
        </w:rPr>
      </w:pPr>
      <w:r>
        <w:rPr>
          <w:rFonts w:ascii="Arial" w:hAnsi="Arial" w:cs="Arial"/>
          <w:lang w:val="es-EC"/>
        </w:rPr>
        <w:t xml:space="preserve">Cada Unidad tiene tareas distintas con un total de puntaje posible de 100 puntos.  El éxito en esta clase es seguir con seriedad todas las tareas, cumpliendo con dedicación según las instrucciones proveídos en el sitio internet de la clase.  </w:t>
      </w:r>
      <w:proofErr w:type="spellStart"/>
      <w:r>
        <w:rPr>
          <w:rFonts w:ascii="Arial" w:hAnsi="Arial" w:cs="Arial"/>
          <w:lang w:val="es-EC"/>
        </w:rPr>
        <w:t>Asi</w:t>
      </w:r>
      <w:proofErr w:type="spellEnd"/>
      <w:r>
        <w:rPr>
          <w:rFonts w:ascii="Arial" w:hAnsi="Arial" w:cs="Arial"/>
          <w:lang w:val="es-EC"/>
        </w:rPr>
        <w:t xml:space="preserve">, al final de la clase, cada estudiante saldrá con su proprio sitio internet, y además su </w:t>
      </w:r>
      <w:proofErr w:type="spellStart"/>
      <w:r>
        <w:rPr>
          <w:rFonts w:ascii="Arial" w:hAnsi="Arial" w:cs="Arial"/>
          <w:lang w:val="es-EC"/>
        </w:rPr>
        <w:t>pagina</w:t>
      </w:r>
      <w:proofErr w:type="spellEnd"/>
      <w:r>
        <w:rPr>
          <w:rFonts w:ascii="Arial" w:hAnsi="Arial" w:cs="Arial"/>
          <w:lang w:val="es-EC"/>
        </w:rPr>
        <w:t xml:space="preserve"> informa con entradas de “blog” en la red social de la clase, todo enfocado en el tema de interés del estudiante.  Su sitio servirá para un recurso </w:t>
      </w:r>
      <w:proofErr w:type="spellStart"/>
      <w:r>
        <w:rPr>
          <w:rFonts w:ascii="Arial" w:hAnsi="Arial" w:cs="Arial"/>
          <w:lang w:val="es-EC"/>
        </w:rPr>
        <w:t>dinamico</w:t>
      </w:r>
      <w:proofErr w:type="spellEnd"/>
      <w:r>
        <w:rPr>
          <w:rFonts w:ascii="Arial" w:hAnsi="Arial" w:cs="Arial"/>
          <w:lang w:val="es-EC"/>
        </w:rPr>
        <w:t xml:space="preserve"> para seguir desarrollando y ajuntando información de interés sobre su tema de interés.</w:t>
      </w:r>
    </w:p>
    <w:p w:rsidR="00175E25" w:rsidRDefault="00175E25" w:rsidP="00F014BA">
      <w:pPr>
        <w:spacing w:after="0" w:line="240" w:lineRule="auto"/>
        <w:ind w:firstLine="720"/>
        <w:rPr>
          <w:rFonts w:ascii="Arial" w:hAnsi="Arial" w:cs="Arial"/>
          <w:lang w:val="es-EC"/>
        </w:rPr>
      </w:pPr>
      <w:r>
        <w:rPr>
          <w:rFonts w:ascii="Arial" w:hAnsi="Arial" w:cs="Arial"/>
          <w:lang w:val="es-EC"/>
        </w:rPr>
        <w:t xml:space="preserve">Así, el total de las cuatro unidades son 400 puntos.  Al final, los instructores calificarán la calidad de total del sitio desarrollado por el estudiante, tal calificación que valdrá 100 puntos, por un total de 500 puntos posibles en la clase.  No tendremos ni exámenes ni pruebas, mejor la meta de la clase es desarrollar habilidades, no memorizar detalles.  </w:t>
      </w:r>
    </w:p>
    <w:p w:rsidR="007F6462" w:rsidRDefault="00175E25" w:rsidP="00F014BA">
      <w:pPr>
        <w:spacing w:after="0" w:line="240" w:lineRule="auto"/>
        <w:ind w:firstLine="720"/>
        <w:rPr>
          <w:rFonts w:ascii="Arial" w:hAnsi="Arial" w:cs="Arial"/>
          <w:lang w:val="es-EC"/>
        </w:rPr>
      </w:pPr>
      <w:r>
        <w:rPr>
          <w:rFonts w:ascii="Arial" w:hAnsi="Arial" w:cs="Arial"/>
          <w:lang w:val="es-EC"/>
        </w:rPr>
        <w:t>El total de puntaje del estudiante se utilizara para calcular una nota final según lo siguiente tabla:</w:t>
      </w:r>
    </w:p>
    <w:p w:rsidR="00175E25" w:rsidRDefault="00175E25" w:rsidP="002656A2">
      <w:pPr>
        <w:spacing w:after="0" w:line="240" w:lineRule="auto"/>
        <w:rPr>
          <w:rFonts w:ascii="Arial" w:hAnsi="Arial" w:cs="Arial"/>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2"/>
        <w:gridCol w:w="4623"/>
      </w:tblGrid>
      <w:tr w:rsidR="00175E25" w:rsidRPr="00DD3F87" w:rsidTr="00DD3F87">
        <w:tc>
          <w:tcPr>
            <w:tcW w:w="4622"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PUNTOS</w:t>
            </w:r>
          </w:p>
        </w:tc>
        <w:tc>
          <w:tcPr>
            <w:tcW w:w="4623"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NOTA FINAL</w:t>
            </w:r>
          </w:p>
        </w:tc>
      </w:tr>
      <w:tr w:rsidR="00175E25" w:rsidRPr="00DD3F87" w:rsidTr="00DD3F87">
        <w:tc>
          <w:tcPr>
            <w:tcW w:w="4622"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Mas que 475</w:t>
            </w:r>
          </w:p>
        </w:tc>
        <w:tc>
          <w:tcPr>
            <w:tcW w:w="4623"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20</w:t>
            </w:r>
          </w:p>
        </w:tc>
      </w:tr>
      <w:tr w:rsidR="00175E25" w:rsidRPr="00DD3F87" w:rsidTr="00DD3F87">
        <w:tc>
          <w:tcPr>
            <w:tcW w:w="4622"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450-475</w:t>
            </w:r>
          </w:p>
        </w:tc>
        <w:tc>
          <w:tcPr>
            <w:tcW w:w="4623"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19</w:t>
            </w:r>
          </w:p>
        </w:tc>
      </w:tr>
      <w:tr w:rsidR="00175E25" w:rsidRPr="00DD3F87" w:rsidTr="00DD3F87">
        <w:tc>
          <w:tcPr>
            <w:tcW w:w="4622"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425-449</w:t>
            </w:r>
          </w:p>
        </w:tc>
        <w:tc>
          <w:tcPr>
            <w:tcW w:w="4623"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18</w:t>
            </w:r>
          </w:p>
        </w:tc>
      </w:tr>
      <w:tr w:rsidR="00175E25" w:rsidRPr="00DD3F87" w:rsidTr="00DD3F87">
        <w:tc>
          <w:tcPr>
            <w:tcW w:w="4622"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400-424</w:t>
            </w:r>
          </w:p>
        </w:tc>
        <w:tc>
          <w:tcPr>
            <w:tcW w:w="4623"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17</w:t>
            </w:r>
          </w:p>
        </w:tc>
      </w:tr>
      <w:tr w:rsidR="00175E25" w:rsidRPr="00DD3F87" w:rsidTr="00DD3F87">
        <w:tc>
          <w:tcPr>
            <w:tcW w:w="4622"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375-399</w:t>
            </w:r>
          </w:p>
        </w:tc>
        <w:tc>
          <w:tcPr>
            <w:tcW w:w="4623"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16</w:t>
            </w:r>
          </w:p>
        </w:tc>
      </w:tr>
      <w:tr w:rsidR="00175E25" w:rsidRPr="00DD3F87" w:rsidTr="00DD3F87">
        <w:tc>
          <w:tcPr>
            <w:tcW w:w="4622"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350-374</w:t>
            </w:r>
          </w:p>
        </w:tc>
        <w:tc>
          <w:tcPr>
            <w:tcW w:w="4623"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15</w:t>
            </w:r>
          </w:p>
        </w:tc>
      </w:tr>
      <w:tr w:rsidR="00175E25" w:rsidRPr="00DD3F87" w:rsidTr="00DD3F87">
        <w:tc>
          <w:tcPr>
            <w:tcW w:w="4622"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325-349</w:t>
            </w:r>
          </w:p>
        </w:tc>
        <w:tc>
          <w:tcPr>
            <w:tcW w:w="4623"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14</w:t>
            </w:r>
          </w:p>
        </w:tc>
      </w:tr>
      <w:tr w:rsidR="00175E25" w:rsidRPr="00DD3F87" w:rsidTr="00DD3F87">
        <w:tc>
          <w:tcPr>
            <w:tcW w:w="4622"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300-324</w:t>
            </w:r>
          </w:p>
        </w:tc>
        <w:tc>
          <w:tcPr>
            <w:tcW w:w="4623" w:type="dxa"/>
          </w:tcPr>
          <w:p w:rsidR="00175E25" w:rsidRPr="00DD3F87" w:rsidRDefault="00175E25" w:rsidP="00DD3F87">
            <w:pPr>
              <w:spacing w:after="0" w:line="240" w:lineRule="auto"/>
              <w:rPr>
                <w:rFonts w:ascii="Arial" w:hAnsi="Arial" w:cs="Arial"/>
                <w:sz w:val="20"/>
                <w:szCs w:val="20"/>
                <w:lang w:val="es-EC"/>
              </w:rPr>
            </w:pPr>
            <w:r w:rsidRPr="00DD3F87">
              <w:rPr>
                <w:rFonts w:ascii="Arial" w:hAnsi="Arial" w:cs="Arial"/>
                <w:sz w:val="20"/>
                <w:szCs w:val="20"/>
                <w:lang w:val="es-EC"/>
              </w:rPr>
              <w:t>13</w:t>
            </w:r>
          </w:p>
        </w:tc>
      </w:tr>
    </w:tbl>
    <w:p w:rsidR="007F6462" w:rsidRPr="00F014BA" w:rsidRDefault="007F6462" w:rsidP="00493F88">
      <w:pPr>
        <w:rPr>
          <w:rFonts w:ascii="Arial" w:hAnsi="Arial" w:cs="Arial"/>
          <w:sz w:val="20"/>
          <w:szCs w:val="20"/>
          <w:lang w:val="es-EC"/>
        </w:rPr>
      </w:pPr>
    </w:p>
    <w:sectPr w:rsidR="007F6462" w:rsidRPr="00F014BA" w:rsidSect="00F014BA">
      <w:headerReference w:type="default" r:id="rId12"/>
      <w:pgSz w:w="11909" w:h="16834" w:code="9"/>
      <w:pgMar w:top="1440" w:right="1440" w:bottom="900" w:left="144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F87" w:rsidRDefault="00DD3F87" w:rsidP="00C31D94">
      <w:pPr>
        <w:spacing w:after="0" w:line="240" w:lineRule="auto"/>
      </w:pPr>
      <w:r>
        <w:separator/>
      </w:r>
    </w:p>
  </w:endnote>
  <w:endnote w:type="continuationSeparator" w:id="0">
    <w:p w:rsidR="00DD3F87" w:rsidRDefault="00DD3F87" w:rsidP="00C31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F87" w:rsidRDefault="00DD3F87" w:rsidP="00C31D94">
      <w:pPr>
        <w:spacing w:after="0" w:line="240" w:lineRule="auto"/>
      </w:pPr>
      <w:r>
        <w:separator/>
      </w:r>
    </w:p>
  </w:footnote>
  <w:footnote w:type="continuationSeparator" w:id="0">
    <w:p w:rsidR="00DD3F87" w:rsidRDefault="00DD3F87" w:rsidP="00C31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62" w:rsidRPr="00C31D94" w:rsidRDefault="00175E25" w:rsidP="00C31D94">
    <w:pPr>
      <w:pStyle w:val="Header"/>
      <w:rPr>
        <w:rFonts w:ascii="Arial" w:hAnsi="Arial" w:cs="Arial"/>
        <w:b/>
        <w:sz w:val="20"/>
        <w:szCs w:val="20"/>
      </w:rPr>
    </w:pPr>
    <w:r w:rsidRPr="00106659">
      <w:rPr>
        <w:rFonts w:ascii="Arial" w:hAnsi="Arial" w:cs="Arial"/>
        <w:b/>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cenefa tecnologia.jpg" style="width:468pt;height:78.25pt;visibility:visible">
          <v:imagedata r:id="rId1" o:title=""/>
        </v:shape>
      </w:pict>
    </w:r>
  </w:p>
  <w:p w:rsidR="007F6462" w:rsidRPr="00C31D94" w:rsidRDefault="007F6462" w:rsidP="00C31D94">
    <w:pPr>
      <w:spacing w:after="0" w:line="240" w:lineRule="auto"/>
      <w:jc w:val="right"/>
      <w:rPr>
        <w:rFonts w:ascii="Arial" w:hAnsi="Arial" w:cs="Arial"/>
        <w:b/>
        <w:sz w:val="20"/>
        <w:szCs w:val="20"/>
        <w:lang w:val="es-EC"/>
      </w:rPr>
    </w:pPr>
    <w:r w:rsidRPr="00C31D94">
      <w:rPr>
        <w:rFonts w:ascii="Arial" w:hAnsi="Arial" w:cs="Arial"/>
        <w:b/>
        <w:sz w:val="20"/>
        <w:szCs w:val="20"/>
        <w:lang w:val="es-EC"/>
      </w:rPr>
      <w:t>Manejo Comunitario de Recursos—Una Serie de Cursos Puntuales</w:t>
    </w:r>
  </w:p>
  <w:p w:rsidR="007F6462" w:rsidRPr="00C31D94" w:rsidRDefault="007F6462" w:rsidP="00183BA8">
    <w:pPr>
      <w:spacing w:after="0" w:line="240" w:lineRule="auto"/>
      <w:jc w:val="right"/>
      <w:rPr>
        <w:rFonts w:ascii="Arial" w:hAnsi="Arial" w:cs="Arial"/>
        <w:b/>
        <w:sz w:val="20"/>
        <w:szCs w:val="20"/>
        <w:lang w:val="es-EC"/>
      </w:rPr>
    </w:pPr>
    <w:r w:rsidRPr="00C31D94">
      <w:rPr>
        <w:rFonts w:ascii="Arial" w:hAnsi="Arial" w:cs="Arial"/>
        <w:b/>
        <w:sz w:val="20"/>
        <w:szCs w:val="20"/>
        <w:lang w:val="es-EC"/>
      </w:rPr>
      <w:t xml:space="preserve">Serie No. 1: Los Recursos </w:t>
    </w:r>
    <w:r>
      <w:rPr>
        <w:rFonts w:ascii="Arial" w:hAnsi="Arial" w:cs="Arial"/>
        <w:b/>
        <w:sz w:val="20"/>
        <w:szCs w:val="20"/>
        <w:lang w:val="es-EC"/>
      </w:rPr>
      <w:t xml:space="preserve">Informáticos, </w:t>
    </w:r>
    <w:r w:rsidRPr="00C31D94">
      <w:rPr>
        <w:rFonts w:ascii="Arial" w:hAnsi="Arial" w:cs="Arial"/>
        <w:b/>
        <w:sz w:val="20"/>
        <w:szCs w:val="20"/>
        <w:lang w:val="es-EC"/>
      </w:rPr>
      <w:t xml:space="preserve">Pagina </w:t>
    </w:r>
    <w:r w:rsidR="00106659" w:rsidRPr="00C31D94">
      <w:rPr>
        <w:rFonts w:ascii="Arial" w:hAnsi="Arial" w:cs="Arial"/>
        <w:b/>
        <w:sz w:val="20"/>
        <w:szCs w:val="20"/>
        <w:lang w:val="es-EC"/>
      </w:rPr>
      <w:fldChar w:fldCharType="begin"/>
    </w:r>
    <w:r w:rsidRPr="00C31D94">
      <w:rPr>
        <w:rFonts w:ascii="Arial" w:hAnsi="Arial" w:cs="Arial"/>
        <w:b/>
        <w:sz w:val="20"/>
        <w:szCs w:val="20"/>
        <w:lang w:val="es-EC"/>
      </w:rPr>
      <w:instrText xml:space="preserve"> PAGE   \* MERGEFORMAT </w:instrText>
    </w:r>
    <w:r w:rsidR="00106659" w:rsidRPr="00C31D94">
      <w:rPr>
        <w:rFonts w:ascii="Arial" w:hAnsi="Arial" w:cs="Arial"/>
        <w:b/>
        <w:sz w:val="20"/>
        <w:szCs w:val="20"/>
        <w:lang w:val="es-EC"/>
      </w:rPr>
      <w:fldChar w:fldCharType="separate"/>
    </w:r>
    <w:r w:rsidR="00F014BA">
      <w:rPr>
        <w:rFonts w:ascii="Arial" w:hAnsi="Arial" w:cs="Arial"/>
        <w:b/>
        <w:noProof/>
        <w:sz w:val="20"/>
        <w:szCs w:val="20"/>
        <w:lang w:val="es-EC"/>
      </w:rPr>
      <w:t>2</w:t>
    </w:r>
    <w:r w:rsidR="00106659" w:rsidRPr="00C31D94">
      <w:rPr>
        <w:rFonts w:ascii="Arial" w:hAnsi="Arial" w:cs="Arial"/>
        <w:b/>
        <w:sz w:val="20"/>
        <w:szCs w:val="20"/>
        <w:lang w:val="es-EC"/>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E1067"/>
    <w:multiLevelType w:val="hybridMultilevel"/>
    <w:tmpl w:val="A5AE94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CBA49AF"/>
    <w:multiLevelType w:val="hybridMultilevel"/>
    <w:tmpl w:val="0DA8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D94"/>
    <w:rsid w:val="000146C5"/>
    <w:rsid w:val="000E234F"/>
    <w:rsid w:val="00106659"/>
    <w:rsid w:val="001173CC"/>
    <w:rsid w:val="00143CA4"/>
    <w:rsid w:val="00154404"/>
    <w:rsid w:val="00175E25"/>
    <w:rsid w:val="00183BA8"/>
    <w:rsid w:val="001C27AE"/>
    <w:rsid w:val="001F5A76"/>
    <w:rsid w:val="002656A2"/>
    <w:rsid w:val="00355113"/>
    <w:rsid w:val="00373509"/>
    <w:rsid w:val="00383888"/>
    <w:rsid w:val="003D4C04"/>
    <w:rsid w:val="0044180D"/>
    <w:rsid w:val="00483BAD"/>
    <w:rsid w:val="00493F88"/>
    <w:rsid w:val="004D2446"/>
    <w:rsid w:val="00510D07"/>
    <w:rsid w:val="00774B92"/>
    <w:rsid w:val="007A4C68"/>
    <w:rsid w:val="007F6462"/>
    <w:rsid w:val="008A5995"/>
    <w:rsid w:val="00972C2B"/>
    <w:rsid w:val="00A06120"/>
    <w:rsid w:val="00A070A5"/>
    <w:rsid w:val="00B466EB"/>
    <w:rsid w:val="00B51FD6"/>
    <w:rsid w:val="00BD1F6C"/>
    <w:rsid w:val="00C31D94"/>
    <w:rsid w:val="00C859E4"/>
    <w:rsid w:val="00CB491F"/>
    <w:rsid w:val="00CE5C79"/>
    <w:rsid w:val="00DC08F5"/>
    <w:rsid w:val="00DD3F87"/>
    <w:rsid w:val="00E112A2"/>
    <w:rsid w:val="00E17C3D"/>
    <w:rsid w:val="00E770FA"/>
    <w:rsid w:val="00F014BA"/>
    <w:rsid w:val="00F05E26"/>
    <w:rsid w:val="00FB23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1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1D94"/>
    <w:rPr>
      <w:rFonts w:ascii="Tahoma" w:hAnsi="Tahoma" w:cs="Tahoma"/>
      <w:sz w:val="16"/>
      <w:szCs w:val="16"/>
    </w:rPr>
  </w:style>
  <w:style w:type="paragraph" w:styleId="Header">
    <w:name w:val="header"/>
    <w:basedOn w:val="Normal"/>
    <w:link w:val="HeaderChar"/>
    <w:uiPriority w:val="99"/>
    <w:rsid w:val="00C31D9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31D94"/>
    <w:rPr>
      <w:rFonts w:cs="Times New Roman"/>
    </w:rPr>
  </w:style>
  <w:style w:type="paragraph" w:styleId="Footer">
    <w:name w:val="footer"/>
    <w:basedOn w:val="Normal"/>
    <w:link w:val="FooterChar"/>
    <w:uiPriority w:val="99"/>
    <w:semiHidden/>
    <w:rsid w:val="00C31D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31D94"/>
    <w:rPr>
      <w:rFonts w:cs="Times New Roman"/>
    </w:rPr>
  </w:style>
  <w:style w:type="table" w:styleId="TableGrid">
    <w:name w:val="Table Grid"/>
    <w:basedOn w:val="TableNormal"/>
    <w:uiPriority w:val="99"/>
    <w:rsid w:val="00C31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B491F"/>
    <w:rPr>
      <w:rFonts w:cs="Times New Roman"/>
      <w:color w:val="0000FF"/>
      <w:u w:val="single"/>
    </w:rPr>
  </w:style>
  <w:style w:type="paragraph" w:styleId="ListParagraph">
    <w:name w:val="List Paragraph"/>
    <w:basedOn w:val="Normal"/>
    <w:uiPriority w:val="99"/>
    <w:qFormat/>
    <w:rsid w:val="00A070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meche@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meche.com/recursosinformaticos" TargetMode="External"/><Relationship Id="rId5" Type="http://schemas.openxmlformats.org/officeDocument/2006/relationships/footnotes" Target="footnotes.xml"/><Relationship Id="rId10" Type="http://schemas.openxmlformats.org/officeDocument/2006/relationships/hyperlink" Target="http://campusvirtual.pucesi.edu.ec/aulas/course/view.php?id=439" TargetMode="External"/><Relationship Id="rId4" Type="http://schemas.openxmlformats.org/officeDocument/2006/relationships/webSettings" Target="webSettings.xml"/><Relationship Id="rId9" Type="http://schemas.openxmlformats.org/officeDocument/2006/relationships/hyperlink" Target="mailto:larryfrolich@yaho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mdle</dc:creator>
  <cp:keywords/>
  <dc:description/>
  <cp:lastModifiedBy>mdle</cp:lastModifiedBy>
  <cp:revision>13</cp:revision>
  <dcterms:created xsi:type="dcterms:W3CDTF">2011-07-13T16:04:00Z</dcterms:created>
  <dcterms:modified xsi:type="dcterms:W3CDTF">2011-07-29T04:32:00Z</dcterms:modified>
</cp:coreProperties>
</file>